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A1D3" w14:textId="12D74428" w:rsidR="00873DD4" w:rsidRDefault="00873DD4" w:rsidP="0009550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Секция Образовательный Синтез</w:t>
      </w:r>
    </w:p>
    <w:p w14:paraId="6153DB48" w14:textId="675E7331" w:rsidR="00873DD4" w:rsidRDefault="00873DD4" w:rsidP="0009550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Анасовна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F5914" w14:textId="2628EB34" w:rsidR="00564D06" w:rsidRDefault="00564D06" w:rsidP="0009550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Владыка Синтеза ИВДИВО</w:t>
      </w:r>
    </w:p>
    <w:p w14:paraId="0AD3ED54" w14:textId="1AF18AB7" w:rsidR="00873DD4" w:rsidRPr="00AA244E" w:rsidRDefault="000E19EB" w:rsidP="0009550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A244E" w:rsidRPr="00482D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akosm</w:t>
        </w:r>
        <w:r w:rsidR="00AA244E" w:rsidRPr="00482D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AA244E" w:rsidRPr="00482D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AA244E" w:rsidRPr="00482D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244E" w:rsidRPr="00482D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F8D34A2" w14:textId="55CCBE83" w:rsidR="00AA244E" w:rsidRPr="00AA244E" w:rsidRDefault="00AA244E" w:rsidP="00AA244E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14:paraId="0BCAA9EA" w14:textId="6AE82138" w:rsidR="00C0387D" w:rsidRPr="00873DD4" w:rsidRDefault="00C0387D" w:rsidP="0009550E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Высшая Школа Синтез Видения.</w:t>
      </w:r>
    </w:p>
    <w:p w14:paraId="3C07C860" w14:textId="3DBD618A" w:rsidR="00564D06" w:rsidRPr="00873DD4" w:rsidRDefault="00C0387D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Служение в ИВДИВО охватывает масштабы четырех Метагалактик – Метагалактики ФА, ИВМ, ВЦ Метагалактики, Истинной Метагалактики. Служение реализуется и в 4194304 И</w:t>
      </w:r>
      <w:r w:rsidR="00564D06" w:rsidRPr="00873DD4">
        <w:rPr>
          <w:rFonts w:ascii="Times New Roman" w:hAnsi="Times New Roman" w:cs="Times New Roman"/>
          <w:sz w:val="24"/>
          <w:szCs w:val="24"/>
        </w:rPr>
        <w:t>ВДИВО-ц</w:t>
      </w:r>
      <w:r w:rsidRPr="00873DD4">
        <w:rPr>
          <w:rFonts w:ascii="Times New Roman" w:hAnsi="Times New Roman" w:cs="Times New Roman"/>
          <w:sz w:val="24"/>
          <w:szCs w:val="24"/>
        </w:rPr>
        <w:t>ельностях. Для качественного и компетентного Служения в ИВДИВО, умении действовать в четырех Метагалактиках и ИВДИВО</w:t>
      </w:r>
      <w:r w:rsidR="00564D06" w:rsidRPr="00873DD4">
        <w:rPr>
          <w:rFonts w:ascii="Times New Roman" w:hAnsi="Times New Roman" w:cs="Times New Roman"/>
          <w:sz w:val="24"/>
          <w:szCs w:val="24"/>
        </w:rPr>
        <w:t>-</w:t>
      </w:r>
      <w:r w:rsidRPr="00873DD4">
        <w:rPr>
          <w:rFonts w:ascii="Times New Roman" w:hAnsi="Times New Roman" w:cs="Times New Roman"/>
          <w:sz w:val="24"/>
          <w:szCs w:val="24"/>
        </w:rPr>
        <w:t>цельностях необходимо развитое многомерное</w:t>
      </w:r>
      <w:r w:rsidR="00170B7E" w:rsidRPr="00873DD4">
        <w:rPr>
          <w:rFonts w:ascii="Times New Roman" w:hAnsi="Times New Roman" w:cs="Times New Roman"/>
          <w:sz w:val="24"/>
          <w:szCs w:val="24"/>
        </w:rPr>
        <w:t>,</w:t>
      </w:r>
      <w:r w:rsidRPr="00873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многореальное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</w:t>
      </w:r>
      <w:r w:rsidR="00564D06" w:rsidRPr="00873DD4">
        <w:rPr>
          <w:rFonts w:ascii="Times New Roman" w:hAnsi="Times New Roman" w:cs="Times New Roman"/>
          <w:sz w:val="24"/>
          <w:szCs w:val="24"/>
        </w:rPr>
        <w:t>В</w:t>
      </w:r>
      <w:r w:rsidRPr="00873DD4">
        <w:rPr>
          <w:rFonts w:ascii="Times New Roman" w:hAnsi="Times New Roman" w:cs="Times New Roman"/>
          <w:sz w:val="24"/>
          <w:szCs w:val="24"/>
        </w:rPr>
        <w:t>идение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. В Высшей </w:t>
      </w:r>
      <w:r w:rsidR="00564D06" w:rsidRPr="00873DD4">
        <w:rPr>
          <w:rFonts w:ascii="Times New Roman" w:hAnsi="Times New Roman" w:cs="Times New Roman"/>
          <w:sz w:val="24"/>
          <w:szCs w:val="24"/>
        </w:rPr>
        <w:t>Ш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коле </w:t>
      </w:r>
      <w:r w:rsidR="00564D06" w:rsidRPr="00873DD4">
        <w:rPr>
          <w:rFonts w:ascii="Times New Roman" w:hAnsi="Times New Roman" w:cs="Times New Roman"/>
          <w:sz w:val="24"/>
          <w:szCs w:val="24"/>
        </w:rPr>
        <w:t>С</w:t>
      </w:r>
      <w:r w:rsidR="00170B7E" w:rsidRPr="00873DD4">
        <w:rPr>
          <w:rFonts w:ascii="Times New Roman" w:hAnsi="Times New Roman" w:cs="Times New Roman"/>
          <w:sz w:val="24"/>
          <w:szCs w:val="24"/>
        </w:rPr>
        <w:t>интез Видения</w:t>
      </w:r>
      <w:r w:rsidR="00D054F3" w:rsidRPr="00873DD4">
        <w:rPr>
          <w:rFonts w:ascii="Times New Roman" w:hAnsi="Times New Roman" w:cs="Times New Roman"/>
          <w:sz w:val="24"/>
          <w:szCs w:val="24"/>
        </w:rPr>
        <w:t xml:space="preserve"> (ВШСВ)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 И</w:t>
      </w:r>
      <w:r w:rsidR="00564D06" w:rsidRPr="00873DD4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170B7E" w:rsidRPr="00873DD4">
        <w:rPr>
          <w:rFonts w:ascii="Times New Roman" w:hAnsi="Times New Roman" w:cs="Times New Roman"/>
          <w:sz w:val="24"/>
          <w:szCs w:val="24"/>
        </w:rPr>
        <w:t>В</w:t>
      </w:r>
      <w:r w:rsidR="00564D06" w:rsidRPr="00873DD4">
        <w:rPr>
          <w:rFonts w:ascii="Times New Roman" w:hAnsi="Times New Roman" w:cs="Times New Roman"/>
          <w:sz w:val="24"/>
          <w:szCs w:val="24"/>
        </w:rPr>
        <w:t xml:space="preserve">ышестоящие </w:t>
      </w:r>
      <w:r w:rsidR="00170B7E" w:rsidRPr="00873DD4">
        <w:rPr>
          <w:rFonts w:ascii="Times New Roman" w:hAnsi="Times New Roman" w:cs="Times New Roman"/>
          <w:sz w:val="24"/>
          <w:szCs w:val="24"/>
        </w:rPr>
        <w:t>А</w:t>
      </w:r>
      <w:r w:rsidR="00564D06" w:rsidRPr="00873DD4">
        <w:rPr>
          <w:rFonts w:ascii="Times New Roman" w:hAnsi="Times New Roman" w:cs="Times New Roman"/>
          <w:sz w:val="24"/>
          <w:szCs w:val="24"/>
        </w:rPr>
        <w:t xml:space="preserve">ватары </w:t>
      </w:r>
      <w:r w:rsidR="00170B7E" w:rsidRPr="00873DD4">
        <w:rPr>
          <w:rFonts w:ascii="Times New Roman" w:hAnsi="Times New Roman" w:cs="Times New Roman"/>
          <w:sz w:val="24"/>
          <w:szCs w:val="24"/>
        </w:rPr>
        <w:t>С</w:t>
      </w:r>
      <w:r w:rsidR="00564D06" w:rsidRPr="00873DD4">
        <w:rPr>
          <w:rFonts w:ascii="Times New Roman" w:hAnsi="Times New Roman" w:cs="Times New Roman"/>
          <w:sz w:val="24"/>
          <w:szCs w:val="24"/>
        </w:rPr>
        <w:t>интеза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 обучают видеть разные виды</w:t>
      </w:r>
      <w:r w:rsidR="00564D06" w:rsidRPr="00873DD4">
        <w:rPr>
          <w:rFonts w:ascii="Times New Roman" w:hAnsi="Times New Roman" w:cs="Times New Roman"/>
          <w:sz w:val="24"/>
          <w:szCs w:val="24"/>
        </w:rPr>
        <w:t xml:space="preserve"> и типы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 материи, </w:t>
      </w:r>
      <w:r w:rsidR="00564D06" w:rsidRPr="00873DD4">
        <w:rPr>
          <w:rFonts w:ascii="Times New Roman" w:hAnsi="Times New Roman" w:cs="Times New Roman"/>
          <w:sz w:val="24"/>
          <w:szCs w:val="24"/>
        </w:rPr>
        <w:t>О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гонь, </w:t>
      </w:r>
      <w:r w:rsidR="00564D06" w:rsidRPr="00873DD4">
        <w:rPr>
          <w:rFonts w:ascii="Times New Roman" w:hAnsi="Times New Roman" w:cs="Times New Roman"/>
          <w:sz w:val="24"/>
          <w:szCs w:val="24"/>
        </w:rPr>
        <w:t>С</w:t>
      </w:r>
      <w:r w:rsidR="00170B7E" w:rsidRPr="00873DD4">
        <w:rPr>
          <w:rFonts w:ascii="Times New Roman" w:hAnsi="Times New Roman" w:cs="Times New Roman"/>
          <w:sz w:val="24"/>
          <w:szCs w:val="24"/>
        </w:rPr>
        <w:t xml:space="preserve">интез, </w:t>
      </w:r>
      <w:proofErr w:type="spellStart"/>
      <w:r w:rsidR="00564D06" w:rsidRPr="00873DD4">
        <w:rPr>
          <w:rFonts w:ascii="Times New Roman" w:hAnsi="Times New Roman" w:cs="Times New Roman"/>
          <w:sz w:val="24"/>
          <w:szCs w:val="24"/>
        </w:rPr>
        <w:t>П</w:t>
      </w:r>
      <w:r w:rsidR="00170B7E" w:rsidRPr="00873DD4">
        <w:rPr>
          <w:rFonts w:ascii="Times New Roman" w:hAnsi="Times New Roman" w:cs="Times New Roman"/>
          <w:sz w:val="24"/>
          <w:szCs w:val="24"/>
        </w:rPr>
        <w:t>расинтезность</w:t>
      </w:r>
      <w:proofErr w:type="spellEnd"/>
      <w:r w:rsidR="00564D06" w:rsidRPr="00873DD4">
        <w:rPr>
          <w:rFonts w:ascii="Times New Roman" w:hAnsi="Times New Roman" w:cs="Times New Roman"/>
          <w:sz w:val="24"/>
          <w:szCs w:val="24"/>
        </w:rPr>
        <w:t xml:space="preserve">, Вышестоящую </w:t>
      </w:r>
      <w:proofErr w:type="spellStart"/>
      <w:r w:rsidR="00564D06" w:rsidRPr="00873DD4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564D06" w:rsidRPr="00873DD4">
        <w:rPr>
          <w:rFonts w:ascii="Times New Roman" w:hAnsi="Times New Roman" w:cs="Times New Roman"/>
          <w:sz w:val="24"/>
          <w:szCs w:val="24"/>
        </w:rPr>
        <w:t xml:space="preserve">, ИВ </w:t>
      </w:r>
      <w:proofErr w:type="spellStart"/>
      <w:r w:rsidR="00564D06" w:rsidRPr="00873DD4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="00564D06" w:rsidRPr="00873DD4">
        <w:rPr>
          <w:rFonts w:ascii="Times New Roman" w:hAnsi="Times New Roman" w:cs="Times New Roman"/>
          <w:sz w:val="24"/>
          <w:szCs w:val="24"/>
        </w:rPr>
        <w:t xml:space="preserve"> и ИВ Синтез ИВО. </w:t>
      </w:r>
    </w:p>
    <w:p w14:paraId="5A552AA7" w14:textId="78D101BD" w:rsidR="00D054F3" w:rsidRPr="00873DD4" w:rsidRDefault="00D054F3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ВШСВ предполагается развитие Видения активацией и ростом Совершенных частей, Психодинамического Видения – неповторимого синтеза частей друг с другом, при которых они начинают Видеть, переходом от видения 5 расы – видения Светом, на </w:t>
      </w:r>
      <w:r w:rsidR="00136840" w:rsidRPr="00873DD4">
        <w:rPr>
          <w:rFonts w:ascii="Times New Roman" w:hAnsi="Times New Roman" w:cs="Times New Roman"/>
          <w:sz w:val="24"/>
          <w:szCs w:val="24"/>
        </w:rPr>
        <w:t>В</w:t>
      </w:r>
      <w:r w:rsidRPr="00873DD4">
        <w:rPr>
          <w:rFonts w:ascii="Times New Roman" w:hAnsi="Times New Roman" w:cs="Times New Roman"/>
          <w:sz w:val="24"/>
          <w:szCs w:val="24"/>
        </w:rPr>
        <w:t xml:space="preserve">идение Огнём, Синтезом и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Прасинте</w:t>
      </w:r>
      <w:r w:rsidR="00516658" w:rsidRPr="00873DD4">
        <w:rPr>
          <w:rFonts w:ascii="Times New Roman" w:hAnsi="Times New Roman" w:cs="Times New Roman"/>
          <w:sz w:val="24"/>
          <w:szCs w:val="24"/>
        </w:rPr>
        <w:t>зностью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3BDB5832" w14:textId="4E1ABAF0" w:rsidR="006D7562" w:rsidRPr="00873DD4" w:rsidRDefault="00D054F3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Большое количество Мираклей, Практик и Тренинг</w:t>
      </w:r>
      <w:r w:rsidR="006D7562" w:rsidRPr="00873DD4">
        <w:rPr>
          <w:rFonts w:ascii="Times New Roman" w:hAnsi="Times New Roman" w:cs="Times New Roman"/>
          <w:sz w:val="24"/>
          <w:szCs w:val="24"/>
        </w:rPr>
        <w:t>ов</w:t>
      </w:r>
      <w:r w:rsidRPr="00873DD4">
        <w:rPr>
          <w:rFonts w:ascii="Times New Roman" w:hAnsi="Times New Roman" w:cs="Times New Roman"/>
          <w:sz w:val="24"/>
          <w:szCs w:val="24"/>
        </w:rPr>
        <w:t>, активирующих и развивающих части, системы, аппараты, частности, реализации (от посвящений и прав созидания до компетентности ИВДИВО и ИВС ИВО), дают возможность накопить и наработать необходимый опыт</w:t>
      </w:r>
      <w:r w:rsidR="00452853" w:rsidRPr="00873DD4">
        <w:rPr>
          <w:rFonts w:ascii="Times New Roman" w:hAnsi="Times New Roman" w:cs="Times New Roman"/>
          <w:sz w:val="24"/>
          <w:szCs w:val="24"/>
        </w:rPr>
        <w:t>,</w:t>
      </w:r>
      <w:r w:rsidRPr="00873DD4">
        <w:rPr>
          <w:rFonts w:ascii="Times New Roman" w:hAnsi="Times New Roman" w:cs="Times New Roman"/>
          <w:sz w:val="24"/>
          <w:szCs w:val="24"/>
        </w:rPr>
        <w:t xml:space="preserve"> и качественно устойчивое компетентное Видение. Они направлены на тренировку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ИВАС и ИВО, Служение в ИВДИВО, Светское общение с ИВО, ИВАС</w:t>
      </w:r>
      <w:r w:rsidR="00516658" w:rsidRPr="00873DD4">
        <w:rPr>
          <w:rFonts w:ascii="Times New Roman" w:hAnsi="Times New Roman" w:cs="Times New Roman"/>
          <w:sz w:val="24"/>
          <w:szCs w:val="24"/>
        </w:rPr>
        <w:t xml:space="preserve">. </w:t>
      </w:r>
      <w:r w:rsidR="0024512A" w:rsidRPr="00873DD4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516658" w:rsidRPr="00873DD4">
        <w:rPr>
          <w:rFonts w:ascii="Times New Roman" w:hAnsi="Times New Roman" w:cs="Times New Roman"/>
          <w:sz w:val="24"/>
          <w:szCs w:val="24"/>
        </w:rPr>
        <w:t xml:space="preserve">они </w:t>
      </w:r>
      <w:r w:rsidR="0024512A" w:rsidRPr="00873DD4">
        <w:rPr>
          <w:rFonts w:ascii="Times New Roman" w:hAnsi="Times New Roman" w:cs="Times New Roman"/>
          <w:sz w:val="24"/>
          <w:szCs w:val="24"/>
        </w:rPr>
        <w:t>направлены на развитие умений</w:t>
      </w:r>
      <w:r w:rsidR="00136840" w:rsidRPr="00873DD4">
        <w:rPr>
          <w:rFonts w:ascii="Times New Roman" w:hAnsi="Times New Roman" w:cs="Times New Roman"/>
          <w:sz w:val="24"/>
          <w:szCs w:val="24"/>
        </w:rPr>
        <w:t xml:space="preserve"> </w:t>
      </w:r>
      <w:r w:rsidR="00516658" w:rsidRPr="00873DD4">
        <w:rPr>
          <w:rFonts w:ascii="Times New Roman" w:hAnsi="Times New Roman" w:cs="Times New Roman"/>
          <w:sz w:val="24"/>
          <w:szCs w:val="24"/>
        </w:rPr>
        <w:t xml:space="preserve">свободного </w:t>
      </w:r>
      <w:r w:rsidR="0024512A" w:rsidRPr="00873DD4">
        <w:rPr>
          <w:rFonts w:ascii="Times New Roman" w:hAnsi="Times New Roman" w:cs="Times New Roman"/>
          <w:sz w:val="24"/>
          <w:szCs w:val="24"/>
        </w:rPr>
        <w:t>в</w:t>
      </w:r>
      <w:r w:rsidRPr="00873DD4">
        <w:rPr>
          <w:rFonts w:ascii="Times New Roman" w:hAnsi="Times New Roman" w:cs="Times New Roman"/>
          <w:sz w:val="24"/>
          <w:szCs w:val="24"/>
        </w:rPr>
        <w:t>идени</w:t>
      </w:r>
      <w:r w:rsidR="00516658" w:rsidRPr="00873DD4">
        <w:rPr>
          <w:rFonts w:ascii="Times New Roman" w:hAnsi="Times New Roman" w:cs="Times New Roman"/>
          <w:sz w:val="24"/>
          <w:szCs w:val="24"/>
        </w:rPr>
        <w:t xml:space="preserve">я и </w:t>
      </w:r>
      <w:proofErr w:type="spellStart"/>
      <w:r w:rsidR="00516658" w:rsidRPr="00873DD4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="00516658" w:rsidRPr="00873DD4">
        <w:rPr>
          <w:rFonts w:ascii="Times New Roman" w:hAnsi="Times New Roman" w:cs="Times New Roman"/>
          <w:sz w:val="24"/>
          <w:szCs w:val="24"/>
        </w:rPr>
        <w:t xml:space="preserve"> ИВО и ИВАС, видения</w:t>
      </w:r>
      <w:r w:rsidRPr="00873DD4">
        <w:rPr>
          <w:rFonts w:ascii="Times New Roman" w:hAnsi="Times New Roman" w:cs="Times New Roman"/>
          <w:sz w:val="24"/>
          <w:szCs w:val="24"/>
        </w:rPr>
        <w:t xml:space="preserve"> зданий, залов, кабинетов,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в четырех видах Метагалактик четырех миров каждого, ИВДИВО-цельностях, личных служебных зданий.</w:t>
      </w:r>
      <w:r w:rsidR="006D7562" w:rsidRPr="00873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4C02" w14:textId="1A349D8D" w:rsidR="00D054F3" w:rsidRPr="00873DD4" w:rsidRDefault="006D7562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Ночные и дневные обучения </w:t>
      </w:r>
      <w:r w:rsidR="00B9509B" w:rsidRPr="00873DD4">
        <w:rPr>
          <w:rFonts w:ascii="Times New Roman" w:hAnsi="Times New Roman" w:cs="Times New Roman"/>
          <w:sz w:val="24"/>
          <w:szCs w:val="24"/>
        </w:rPr>
        <w:t>Школы Видения</w:t>
      </w:r>
      <w:r w:rsidRPr="00873DD4">
        <w:rPr>
          <w:rFonts w:ascii="Times New Roman" w:hAnsi="Times New Roman" w:cs="Times New Roman"/>
          <w:sz w:val="24"/>
          <w:szCs w:val="24"/>
        </w:rPr>
        <w:t xml:space="preserve"> развивают умения видеть и читать тексты книг</w:t>
      </w:r>
      <w:r w:rsidR="00136840" w:rsidRPr="00873DD4">
        <w:rPr>
          <w:rFonts w:ascii="Times New Roman" w:hAnsi="Times New Roman" w:cs="Times New Roman"/>
          <w:sz w:val="24"/>
          <w:szCs w:val="24"/>
        </w:rPr>
        <w:t xml:space="preserve"> (видеть буквы, цифры, символы)</w:t>
      </w:r>
      <w:r w:rsidR="00516658" w:rsidRPr="00873DD4">
        <w:rPr>
          <w:rFonts w:ascii="Times New Roman" w:hAnsi="Times New Roman" w:cs="Times New Roman"/>
          <w:sz w:val="24"/>
          <w:szCs w:val="24"/>
        </w:rPr>
        <w:t>,</w:t>
      </w:r>
      <w:r w:rsidRPr="00873DD4">
        <w:rPr>
          <w:rFonts w:ascii="Times New Roman" w:hAnsi="Times New Roman" w:cs="Times New Roman"/>
          <w:sz w:val="24"/>
          <w:szCs w:val="24"/>
        </w:rPr>
        <w:t xml:space="preserve"> и ины</w:t>
      </w:r>
      <w:r w:rsidR="00516658" w:rsidRPr="00873DD4">
        <w:rPr>
          <w:rFonts w:ascii="Times New Roman" w:hAnsi="Times New Roman" w:cs="Times New Roman"/>
          <w:sz w:val="24"/>
          <w:szCs w:val="24"/>
        </w:rPr>
        <w:t>е</w:t>
      </w:r>
      <w:r w:rsidRPr="00873DD4">
        <w:rPr>
          <w:rFonts w:ascii="Times New Roman" w:hAnsi="Times New Roman" w:cs="Times New Roman"/>
          <w:sz w:val="24"/>
          <w:szCs w:val="24"/>
        </w:rPr>
        <w:t xml:space="preserve"> служебны</w:t>
      </w:r>
      <w:r w:rsidR="00516658" w:rsidRPr="00873DD4">
        <w:rPr>
          <w:rFonts w:ascii="Times New Roman" w:hAnsi="Times New Roman" w:cs="Times New Roman"/>
          <w:sz w:val="24"/>
          <w:szCs w:val="24"/>
        </w:rPr>
        <w:t>е</w:t>
      </w:r>
      <w:r w:rsidRPr="00873DD4">
        <w:rPr>
          <w:rFonts w:ascii="Times New Roman" w:hAnsi="Times New Roman" w:cs="Times New Roman"/>
          <w:sz w:val="24"/>
          <w:szCs w:val="24"/>
        </w:rPr>
        <w:t>, методически</w:t>
      </w:r>
      <w:r w:rsidR="00516658" w:rsidRPr="00873DD4">
        <w:rPr>
          <w:rFonts w:ascii="Times New Roman" w:hAnsi="Times New Roman" w:cs="Times New Roman"/>
          <w:sz w:val="24"/>
          <w:szCs w:val="24"/>
        </w:rPr>
        <w:t>е</w:t>
      </w:r>
      <w:r w:rsidRPr="00873DD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516658" w:rsidRPr="00873DD4">
        <w:rPr>
          <w:rFonts w:ascii="Times New Roman" w:hAnsi="Times New Roman" w:cs="Times New Roman"/>
          <w:sz w:val="24"/>
          <w:szCs w:val="24"/>
        </w:rPr>
        <w:t>ы</w:t>
      </w:r>
      <w:r w:rsidRPr="00873DD4">
        <w:rPr>
          <w:rFonts w:ascii="Times New Roman" w:hAnsi="Times New Roman" w:cs="Times New Roman"/>
          <w:sz w:val="24"/>
          <w:szCs w:val="24"/>
        </w:rPr>
        <w:t>, обучающи</w:t>
      </w:r>
      <w:r w:rsidR="00516658" w:rsidRPr="00873DD4">
        <w:rPr>
          <w:rFonts w:ascii="Times New Roman" w:hAnsi="Times New Roman" w:cs="Times New Roman"/>
          <w:sz w:val="24"/>
          <w:szCs w:val="24"/>
        </w:rPr>
        <w:t>е</w:t>
      </w:r>
      <w:r w:rsidRPr="00873D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16658" w:rsidRPr="00873DD4">
        <w:rPr>
          <w:rFonts w:ascii="Times New Roman" w:hAnsi="Times New Roman" w:cs="Times New Roman"/>
          <w:sz w:val="24"/>
          <w:szCs w:val="24"/>
        </w:rPr>
        <w:t>ы</w:t>
      </w:r>
      <w:r w:rsidRPr="00873DD4">
        <w:rPr>
          <w:rFonts w:ascii="Times New Roman" w:hAnsi="Times New Roman" w:cs="Times New Roman"/>
          <w:sz w:val="24"/>
          <w:szCs w:val="24"/>
        </w:rPr>
        <w:t>. Обучение предполагает наработку навыков пользования компьютерной техникой.</w:t>
      </w:r>
      <w:r w:rsidR="00B9509B" w:rsidRPr="00873DD4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16658" w:rsidRPr="00873DD4">
        <w:rPr>
          <w:rFonts w:ascii="Times New Roman" w:hAnsi="Times New Roman" w:cs="Times New Roman"/>
          <w:sz w:val="24"/>
          <w:szCs w:val="24"/>
        </w:rPr>
        <w:t xml:space="preserve"> нарабатывается</w:t>
      </w:r>
      <w:r w:rsidR="00B9509B" w:rsidRPr="00873DD4">
        <w:rPr>
          <w:rFonts w:ascii="Times New Roman" w:hAnsi="Times New Roman" w:cs="Times New Roman"/>
          <w:sz w:val="24"/>
          <w:szCs w:val="24"/>
        </w:rPr>
        <w:t xml:space="preserve"> виде</w:t>
      </w:r>
      <w:r w:rsidR="00516658" w:rsidRPr="00873DD4">
        <w:rPr>
          <w:rFonts w:ascii="Times New Roman" w:hAnsi="Times New Roman" w:cs="Times New Roman"/>
          <w:sz w:val="24"/>
          <w:szCs w:val="24"/>
        </w:rPr>
        <w:t>ние</w:t>
      </w:r>
      <w:r w:rsidR="00B9509B" w:rsidRPr="00873DD4">
        <w:rPr>
          <w:rFonts w:ascii="Times New Roman" w:hAnsi="Times New Roman" w:cs="Times New Roman"/>
          <w:sz w:val="24"/>
          <w:szCs w:val="24"/>
        </w:rPr>
        <w:t xml:space="preserve"> ночны</w:t>
      </w:r>
      <w:r w:rsidR="00516658" w:rsidRPr="00873DD4">
        <w:rPr>
          <w:rFonts w:ascii="Times New Roman" w:hAnsi="Times New Roman" w:cs="Times New Roman"/>
          <w:sz w:val="24"/>
          <w:szCs w:val="24"/>
        </w:rPr>
        <w:t>х</w:t>
      </w:r>
      <w:r w:rsidR="00B9509B" w:rsidRPr="00873DD4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516658" w:rsidRPr="00873DD4">
        <w:rPr>
          <w:rFonts w:ascii="Times New Roman" w:hAnsi="Times New Roman" w:cs="Times New Roman"/>
          <w:sz w:val="24"/>
          <w:szCs w:val="24"/>
        </w:rPr>
        <w:t>й</w:t>
      </w:r>
      <w:r w:rsidR="00B9509B" w:rsidRPr="00873DD4">
        <w:rPr>
          <w:rFonts w:ascii="Times New Roman" w:hAnsi="Times New Roman" w:cs="Times New Roman"/>
          <w:sz w:val="24"/>
          <w:szCs w:val="24"/>
        </w:rPr>
        <w:t>.</w:t>
      </w:r>
    </w:p>
    <w:p w14:paraId="754FA068" w14:textId="55FE8C7D" w:rsidR="00D054F3" w:rsidRPr="00873DD4" w:rsidRDefault="00D054F3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Одно из направлений ВШСВ - развитие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Планеты Земля – Столицы ИВДВИВО-Империи ИВО. </w:t>
      </w:r>
      <w:r w:rsidR="006D7562" w:rsidRPr="00873DD4">
        <w:rPr>
          <w:rFonts w:ascii="Times New Roman" w:hAnsi="Times New Roman" w:cs="Times New Roman"/>
          <w:sz w:val="24"/>
          <w:szCs w:val="24"/>
        </w:rPr>
        <w:t xml:space="preserve">Разрабатываются умения и способности видеть </w:t>
      </w:r>
      <w:proofErr w:type="spellStart"/>
      <w:r w:rsidR="006D7562" w:rsidRPr="00873DD4">
        <w:rPr>
          <w:rFonts w:ascii="Times New Roman" w:hAnsi="Times New Roman" w:cs="Times New Roman"/>
          <w:sz w:val="24"/>
          <w:szCs w:val="24"/>
        </w:rPr>
        <w:t>Экополисы</w:t>
      </w:r>
      <w:proofErr w:type="spellEnd"/>
      <w:r w:rsidR="006D7562" w:rsidRPr="00873DD4">
        <w:rPr>
          <w:rFonts w:ascii="Times New Roman" w:hAnsi="Times New Roman" w:cs="Times New Roman"/>
          <w:sz w:val="24"/>
          <w:szCs w:val="24"/>
        </w:rPr>
        <w:t xml:space="preserve">, действовать в них, развивать их и руководить процессами организации деятельности </w:t>
      </w:r>
      <w:proofErr w:type="spellStart"/>
      <w:r w:rsidR="006D7562" w:rsidRPr="00873DD4">
        <w:rPr>
          <w:rFonts w:ascii="Times New Roman" w:hAnsi="Times New Roman" w:cs="Times New Roman"/>
          <w:sz w:val="24"/>
          <w:szCs w:val="24"/>
        </w:rPr>
        <w:t>Экополисов</w:t>
      </w:r>
      <w:proofErr w:type="spellEnd"/>
      <w:r w:rsidR="006D7562" w:rsidRPr="00873DD4">
        <w:rPr>
          <w:rFonts w:ascii="Times New Roman" w:hAnsi="Times New Roman" w:cs="Times New Roman"/>
          <w:sz w:val="24"/>
          <w:szCs w:val="24"/>
        </w:rPr>
        <w:t xml:space="preserve"> Планеты Земля.</w:t>
      </w:r>
    </w:p>
    <w:p w14:paraId="7B0942C7" w14:textId="0B585FBC" w:rsidR="00D054F3" w:rsidRPr="00873DD4" w:rsidRDefault="00D054F3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Компетентное Видение возможно только при очень качественном и глубоком синтезе двух полушарий головного мозга между собой и с головным мозгом ИВАС и ИВО</w:t>
      </w:r>
      <w:r w:rsidR="00B9509B" w:rsidRPr="00873D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509B" w:rsidRPr="00873DD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9509B" w:rsidRPr="00873DD4">
        <w:rPr>
          <w:rFonts w:ascii="Times New Roman" w:hAnsi="Times New Roman" w:cs="Times New Roman"/>
          <w:sz w:val="24"/>
          <w:szCs w:val="24"/>
        </w:rPr>
        <w:t xml:space="preserve"> ИВО и ИВАС</w:t>
      </w:r>
      <w:r w:rsidRPr="00873DD4">
        <w:rPr>
          <w:rFonts w:ascii="Times New Roman" w:hAnsi="Times New Roman" w:cs="Times New Roman"/>
          <w:sz w:val="24"/>
          <w:szCs w:val="24"/>
        </w:rPr>
        <w:t xml:space="preserve">.  Именно </w:t>
      </w:r>
      <w:r w:rsidR="00136840" w:rsidRPr="00873DD4">
        <w:rPr>
          <w:rFonts w:ascii="Times New Roman" w:hAnsi="Times New Roman" w:cs="Times New Roman"/>
          <w:sz w:val="24"/>
          <w:szCs w:val="24"/>
        </w:rPr>
        <w:t>таким способом</w:t>
      </w:r>
      <w:r w:rsidRPr="00873DD4">
        <w:rPr>
          <w:rFonts w:ascii="Times New Roman" w:hAnsi="Times New Roman" w:cs="Times New Roman"/>
          <w:sz w:val="24"/>
          <w:szCs w:val="24"/>
        </w:rPr>
        <w:t xml:space="preserve"> происходит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пробуждённость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 активация головного мозга и частей каждого к Видению. </w:t>
      </w:r>
    </w:p>
    <w:p w14:paraId="35C83CC9" w14:textId="47BBD7BC" w:rsidR="0024512A" w:rsidRPr="00873DD4" w:rsidRDefault="0024512A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Школа Видения развивает глубокую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ИВО и ИВАС, так как именно Ипостасным явлением ИВАС и ИВО возможно Видеть. И наоборот, умея видеть,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Вера</w:t>
      </w:r>
      <w:r w:rsidR="00452853" w:rsidRPr="00873DD4">
        <w:rPr>
          <w:rFonts w:ascii="Times New Roman" w:hAnsi="Times New Roman" w:cs="Times New Roman"/>
          <w:sz w:val="24"/>
          <w:szCs w:val="24"/>
        </w:rPr>
        <w:t>,</w:t>
      </w:r>
      <w:r w:rsidRPr="00873DD4">
        <w:rPr>
          <w:rFonts w:ascii="Times New Roman" w:hAnsi="Times New Roman" w:cs="Times New Roman"/>
          <w:sz w:val="24"/>
          <w:szCs w:val="24"/>
        </w:rPr>
        <w:t xml:space="preserve"> развивается, разрабатывается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ИВО</w:t>
      </w:r>
      <w:r w:rsidR="00452853" w:rsidRPr="00873DD4">
        <w:rPr>
          <w:rFonts w:ascii="Times New Roman" w:hAnsi="Times New Roman" w:cs="Times New Roman"/>
          <w:sz w:val="24"/>
          <w:szCs w:val="24"/>
        </w:rPr>
        <w:t>, и этим повышается компетентность каждого</w:t>
      </w:r>
      <w:r w:rsidRPr="00873DD4">
        <w:rPr>
          <w:rFonts w:ascii="Times New Roman" w:hAnsi="Times New Roman" w:cs="Times New Roman"/>
          <w:sz w:val="24"/>
          <w:szCs w:val="24"/>
        </w:rPr>
        <w:t>.</w:t>
      </w:r>
    </w:p>
    <w:p w14:paraId="356B4264" w14:textId="77777777" w:rsidR="00136840" w:rsidRPr="00873DD4" w:rsidRDefault="00136840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Школа Видения развивает все 5 видов чувств: Вкус, Осязание, Обоняние,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 Видение в четырёх Метагалактиках, ИВДИВО-цельностях.</w:t>
      </w:r>
    </w:p>
    <w:p w14:paraId="7E1CAF22" w14:textId="77777777" w:rsidR="00B9509B" w:rsidRPr="00873DD4" w:rsidRDefault="00B9509B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lastRenderedPageBreak/>
        <w:t>Видение в обычной Жизни дает человеку провидение и прозрение в любой ситуации. Накапливая его, мы получаем не только видение внутреннего мира, но и стратегические возможности в окружающем мире.</w:t>
      </w:r>
    </w:p>
    <w:p w14:paraId="35DC2DF5" w14:textId="78381D20" w:rsidR="00136840" w:rsidRPr="00873DD4" w:rsidRDefault="00170B7E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В новой Эпохе</w:t>
      </w:r>
      <w:r w:rsidR="00136840" w:rsidRPr="00873DD4">
        <w:rPr>
          <w:rFonts w:ascii="Times New Roman" w:hAnsi="Times New Roman" w:cs="Times New Roman"/>
          <w:sz w:val="24"/>
          <w:szCs w:val="24"/>
        </w:rPr>
        <w:t xml:space="preserve"> 6 расы Метагалактики Фа</w:t>
      </w:r>
      <w:r w:rsidRPr="00873DD4">
        <w:rPr>
          <w:rFonts w:ascii="Times New Roman" w:hAnsi="Times New Roman" w:cs="Times New Roman"/>
          <w:sz w:val="24"/>
          <w:szCs w:val="24"/>
        </w:rPr>
        <w:t xml:space="preserve"> необходимо научиться и пробудиться к свободному и естественному видению и </w:t>
      </w:r>
      <w:proofErr w:type="spellStart"/>
      <w:r w:rsidRPr="00873DD4">
        <w:rPr>
          <w:rFonts w:ascii="Times New Roman" w:hAnsi="Times New Roman" w:cs="Times New Roman"/>
          <w:sz w:val="24"/>
          <w:szCs w:val="24"/>
        </w:rPr>
        <w:t>слышанию</w:t>
      </w:r>
      <w:proofErr w:type="spellEnd"/>
      <w:r w:rsidRPr="00873DD4">
        <w:rPr>
          <w:rFonts w:ascii="Times New Roman" w:hAnsi="Times New Roman" w:cs="Times New Roman"/>
          <w:sz w:val="24"/>
          <w:szCs w:val="24"/>
        </w:rPr>
        <w:t xml:space="preserve"> ИВАС и ИВО.</w:t>
      </w:r>
      <w:r w:rsidR="00136840" w:rsidRPr="00873DD4">
        <w:rPr>
          <w:rFonts w:ascii="Times New Roman" w:hAnsi="Times New Roman" w:cs="Times New Roman"/>
          <w:sz w:val="24"/>
          <w:szCs w:val="24"/>
        </w:rPr>
        <w:t xml:space="preserve"> Развитое и свободное видение и </w:t>
      </w:r>
      <w:proofErr w:type="spellStart"/>
      <w:r w:rsidR="00136840" w:rsidRPr="00873DD4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136840" w:rsidRPr="00873DD4">
        <w:rPr>
          <w:rFonts w:ascii="Times New Roman" w:hAnsi="Times New Roman" w:cs="Times New Roman"/>
          <w:sz w:val="24"/>
          <w:szCs w:val="24"/>
        </w:rPr>
        <w:t xml:space="preserve"> ИВАС и ИВО необходимо для компетентного исполнения поручений в ИВДИВО и ежедневного Служения ИВО.</w:t>
      </w:r>
    </w:p>
    <w:p w14:paraId="5D0CAC1C" w14:textId="5B8D38FC" w:rsidR="00CB1260" w:rsidRPr="00873DD4" w:rsidRDefault="00CB1260" w:rsidP="0009550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 xml:space="preserve">Видение – неотъемлемая часть </w:t>
      </w:r>
      <w:r w:rsidR="00136840" w:rsidRPr="00873DD4">
        <w:rPr>
          <w:rFonts w:ascii="Times New Roman" w:hAnsi="Times New Roman" w:cs="Times New Roman"/>
          <w:sz w:val="24"/>
          <w:szCs w:val="24"/>
        </w:rPr>
        <w:t>С</w:t>
      </w:r>
      <w:r w:rsidRPr="00873DD4">
        <w:rPr>
          <w:rFonts w:ascii="Times New Roman" w:hAnsi="Times New Roman" w:cs="Times New Roman"/>
          <w:sz w:val="24"/>
          <w:szCs w:val="24"/>
        </w:rPr>
        <w:t>лужения</w:t>
      </w:r>
      <w:r w:rsidR="00136840" w:rsidRPr="00873DD4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873DD4">
        <w:rPr>
          <w:rFonts w:ascii="Times New Roman" w:hAnsi="Times New Roman" w:cs="Times New Roman"/>
          <w:sz w:val="24"/>
          <w:szCs w:val="24"/>
        </w:rPr>
        <w:t xml:space="preserve">, </w:t>
      </w:r>
      <w:r w:rsidR="00136840" w:rsidRPr="00873DD4">
        <w:rPr>
          <w:rFonts w:ascii="Times New Roman" w:hAnsi="Times New Roman" w:cs="Times New Roman"/>
          <w:sz w:val="24"/>
          <w:szCs w:val="24"/>
        </w:rPr>
        <w:t>С</w:t>
      </w:r>
      <w:r w:rsidRPr="00873DD4">
        <w:rPr>
          <w:rFonts w:ascii="Times New Roman" w:hAnsi="Times New Roman" w:cs="Times New Roman"/>
          <w:sz w:val="24"/>
          <w:szCs w:val="24"/>
        </w:rPr>
        <w:t xml:space="preserve">ветского </w:t>
      </w:r>
      <w:r w:rsidR="00136840" w:rsidRPr="00873DD4">
        <w:rPr>
          <w:rFonts w:ascii="Times New Roman" w:hAnsi="Times New Roman" w:cs="Times New Roman"/>
          <w:sz w:val="24"/>
          <w:szCs w:val="24"/>
        </w:rPr>
        <w:t>О</w:t>
      </w:r>
      <w:r w:rsidRPr="00873DD4">
        <w:rPr>
          <w:rFonts w:ascii="Times New Roman" w:hAnsi="Times New Roman" w:cs="Times New Roman"/>
          <w:sz w:val="24"/>
          <w:szCs w:val="24"/>
        </w:rPr>
        <w:t>бщения с ИВО и ИВАС.</w:t>
      </w:r>
    </w:p>
    <w:p w14:paraId="7F474DA1" w14:textId="7A7296AC" w:rsidR="00C0387D" w:rsidRPr="00873DD4" w:rsidRDefault="00D550C4" w:rsidP="0009550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873DD4">
        <w:rPr>
          <w:rFonts w:ascii="Times New Roman" w:hAnsi="Times New Roman" w:cs="Times New Roman"/>
          <w:sz w:val="24"/>
          <w:szCs w:val="24"/>
        </w:rPr>
        <w:t>28.02.2020</w:t>
      </w:r>
    </w:p>
    <w:sectPr w:rsidR="00C0387D" w:rsidRPr="0087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7D"/>
    <w:rsid w:val="0009550E"/>
    <w:rsid w:val="000E19EB"/>
    <w:rsid w:val="00136840"/>
    <w:rsid w:val="00170B7E"/>
    <w:rsid w:val="0024512A"/>
    <w:rsid w:val="00257694"/>
    <w:rsid w:val="0027069A"/>
    <w:rsid w:val="002B0095"/>
    <w:rsid w:val="003E4203"/>
    <w:rsid w:val="00452853"/>
    <w:rsid w:val="004753DC"/>
    <w:rsid w:val="004853A0"/>
    <w:rsid w:val="00516658"/>
    <w:rsid w:val="00564D06"/>
    <w:rsid w:val="006D7562"/>
    <w:rsid w:val="00873DD4"/>
    <w:rsid w:val="00AA244E"/>
    <w:rsid w:val="00B943D4"/>
    <w:rsid w:val="00B9509B"/>
    <w:rsid w:val="00C0387D"/>
    <w:rsid w:val="00CB1260"/>
    <w:rsid w:val="00CF49FA"/>
    <w:rsid w:val="00D054F3"/>
    <w:rsid w:val="00D550C4"/>
    <w:rsid w:val="00D835D0"/>
    <w:rsid w:val="00E2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99AA"/>
  <w15:chartTrackingRefBased/>
  <w15:docId w15:val="{AC99A2B4-12F5-4B06-96F8-8224B15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4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os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Кокина</dc:creator>
  <cp:keywords/>
  <dc:description/>
  <cp:lastModifiedBy>Андрей Рязанцев</cp:lastModifiedBy>
  <cp:revision>2</cp:revision>
  <dcterms:created xsi:type="dcterms:W3CDTF">2020-03-31T20:56:00Z</dcterms:created>
  <dcterms:modified xsi:type="dcterms:W3CDTF">2020-03-31T20:56:00Z</dcterms:modified>
</cp:coreProperties>
</file>